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D441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952500" cy="35814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</w:rPr>
        <w:drawing>
          <wp:inline distT="0" distB="0" distL="0" distR="0">
            <wp:extent cx="2171700" cy="358140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</w:rPr>
        <w:drawing>
          <wp:inline distT="0" distB="0" distL="0" distR="0">
            <wp:extent cx="1417320" cy="358140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BD44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/>
        </w:rPr>
      </w:pPr>
      <w:r>
        <w:rPr>
          <w:rFonts w:ascii="Calibri" w:hAnsi="Calibri" w:cs="Calibri"/>
          <w:lang/>
        </w:rPr>
        <w:t xml:space="preserve">Regulamin rekrutacji na zajęcia on-line w ramach projektu </w:t>
      </w:r>
      <w:r>
        <w:rPr>
          <w:rFonts w:ascii="Calibri" w:hAnsi="Calibri" w:cs="Calibri"/>
          <w:lang/>
        </w:rPr>
        <w:br/>
      </w:r>
      <w:r>
        <w:rPr>
          <w:rFonts w:ascii="Calibri" w:hAnsi="Calibri" w:cs="Calibri"/>
          <w:b/>
          <w:bCs/>
          <w:lang/>
        </w:rPr>
        <w:t>„Małopolska Chmura Edukacyjna - XVI LO w Tarnowie”</w:t>
      </w:r>
    </w:p>
    <w:p w:rsidR="00000000" w:rsidRDefault="00BD44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000000" w:rsidRDefault="00BD44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  <w:r>
        <w:rPr>
          <w:rFonts w:ascii="Calibri" w:hAnsi="Calibri" w:cs="Calibri"/>
          <w:lang/>
        </w:rPr>
        <w:t>Beneficjent: Gmina Miasta Tarnowa – XVI Liceum Og</w:t>
      </w:r>
      <w:r>
        <w:rPr>
          <w:rFonts w:ascii="Calibri" w:hAnsi="Calibri" w:cs="Calibri"/>
          <w:lang w:val="en-US"/>
        </w:rPr>
        <w:t>ólnokształcą</w:t>
      </w:r>
      <w:r>
        <w:rPr>
          <w:rFonts w:ascii="Calibri" w:hAnsi="Calibri" w:cs="Calibri"/>
          <w:lang w:val="en-US"/>
        </w:rPr>
        <w:t>ce im. Armii Krajowej w Tarnowie</w:t>
      </w:r>
    </w:p>
    <w:p w:rsidR="00000000" w:rsidRDefault="00BD44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000000" w:rsidRDefault="00BD44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Realizator: XVI Liceum Ogólnokształcące im. Armii Krajowej w Tarnowie</w:t>
      </w:r>
    </w:p>
    <w:p w:rsidR="00000000" w:rsidRDefault="00BD44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33-100 Tarnów, al. Solidarności 18 </w:t>
      </w:r>
    </w:p>
    <w:p w:rsidR="00000000" w:rsidRDefault="00BD44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000000" w:rsidRDefault="00BD44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Regionalny Program Operacyjny Województwa Małopolskiego na lata 2014 - 2020 </w:t>
      </w:r>
    </w:p>
    <w:p w:rsidR="00000000" w:rsidRDefault="00BD44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X Oś Priorytetowa Wiedza i Kompetencje</w:t>
      </w:r>
    </w:p>
    <w:p w:rsidR="00000000" w:rsidRDefault="00BD44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  <w:r>
        <w:rPr>
          <w:rFonts w:ascii="Calibri" w:hAnsi="Calibri" w:cs="Calibri"/>
          <w:lang/>
        </w:rPr>
        <w:t xml:space="preserve"> Działanie 10.1. Rozw</w:t>
      </w:r>
      <w:r>
        <w:rPr>
          <w:rFonts w:ascii="Calibri" w:hAnsi="Calibri" w:cs="Calibri"/>
          <w:lang w:val="en-US"/>
        </w:rPr>
        <w:t xml:space="preserve">ój Kształcenia Ogólnego </w:t>
      </w:r>
    </w:p>
    <w:p w:rsidR="00000000" w:rsidRDefault="00BD44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Poddziałanie 10.1.4. Małopolska Chmura Edukacyjna.</w:t>
      </w:r>
    </w:p>
    <w:p w:rsidR="00000000" w:rsidRDefault="00BD44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000000" w:rsidRDefault="00BD44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§ 1 </w:t>
      </w:r>
    </w:p>
    <w:p w:rsidR="00000000" w:rsidRDefault="00BD44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/>
        </w:rPr>
      </w:pPr>
      <w:r>
        <w:rPr>
          <w:rFonts w:ascii="Calibri" w:hAnsi="Calibri" w:cs="Calibri"/>
          <w:b/>
          <w:bCs/>
          <w:lang/>
        </w:rPr>
        <w:t xml:space="preserve">Proces rekrutacji </w:t>
      </w:r>
    </w:p>
    <w:p w:rsidR="00000000" w:rsidRDefault="00BD44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000000" w:rsidRDefault="00BD4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1. Uczniowie ubiegający się o uczestnictwo w projekcie składają w sekretariacie szkoły Formularz Zgłoszenia wraz z wymaganymi dokume</w:t>
      </w:r>
      <w:r>
        <w:rPr>
          <w:rFonts w:ascii="Calibri" w:hAnsi="Calibri" w:cs="Calibri"/>
          <w:lang/>
        </w:rPr>
        <w:t>ntami wymienionymi w Formularzu Zgłoszenia w  terminie do 23.09.2022r.do sekretariatu szkoły.</w:t>
      </w:r>
    </w:p>
    <w:p w:rsidR="00000000" w:rsidRDefault="00BD4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2. Zgłoszenia niekompletne nie będą rozpatrywane i będą przechowywane w siedzibie szkoły wraz </w:t>
      </w:r>
      <w:r>
        <w:rPr>
          <w:rFonts w:ascii="Calibri" w:hAnsi="Calibri" w:cs="Calibri"/>
          <w:lang/>
        </w:rPr>
        <w:br/>
        <w:t xml:space="preserve">z pozostałą dokumentacją zgromadzoną w ramach rekrutacji. </w:t>
      </w:r>
    </w:p>
    <w:p w:rsidR="00000000" w:rsidRDefault="00BD4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3. Zgłos</w:t>
      </w:r>
      <w:r>
        <w:rPr>
          <w:rFonts w:ascii="Calibri" w:hAnsi="Calibri" w:cs="Calibri"/>
          <w:lang/>
        </w:rPr>
        <w:t xml:space="preserve">zenia złożone po terminie nie będą przyjmowane. </w:t>
      </w:r>
    </w:p>
    <w:p w:rsidR="00000000" w:rsidRDefault="00BD4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/>
        </w:rPr>
        <w:t>4. Komisja Rekrutacyjna w dniach. 26.09– 28.09.2022 podejmuje decyzję o zakwalifikowaniu do projektu uczni</w:t>
      </w:r>
      <w:r>
        <w:rPr>
          <w:rFonts w:ascii="Calibri" w:hAnsi="Calibri" w:cs="Calibri"/>
          <w:lang w:val="en-US"/>
        </w:rPr>
        <w:t>ów spełniających wymogi formalne, z uwzględnieniem kryteriów dodatkowych. Komisja ustala listy osób z</w:t>
      </w:r>
      <w:r>
        <w:rPr>
          <w:rFonts w:ascii="Calibri" w:hAnsi="Calibri" w:cs="Calibri"/>
          <w:lang w:val="en-US"/>
        </w:rPr>
        <w:t>akwalifikowanych do projektu oraz listy osób rezerwowych. Lista zakwalifikowanych  zostanie przekazana zainteresowanym uczniom.</w:t>
      </w:r>
    </w:p>
    <w:p w:rsidR="00000000" w:rsidRDefault="00BD4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/>
        </w:rPr>
        <w:t>5. W przypadku, gdyby nie zgłosiła się wystarczająca liczba kandydat</w:t>
      </w:r>
      <w:r>
        <w:rPr>
          <w:rFonts w:ascii="Calibri" w:hAnsi="Calibri" w:cs="Calibri"/>
          <w:lang w:val="en-US"/>
        </w:rPr>
        <w:t>ów do projektu odbędzie się dodatkowa rekrutacja niezwłoczni</w:t>
      </w:r>
      <w:r>
        <w:rPr>
          <w:rFonts w:ascii="Calibri" w:hAnsi="Calibri" w:cs="Calibri"/>
          <w:lang w:val="en-US"/>
        </w:rPr>
        <w:t xml:space="preserve">e po zakończeniu pierwszej. </w:t>
      </w:r>
    </w:p>
    <w:p w:rsidR="00000000" w:rsidRDefault="00BD4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6. Nadzór nad prawidłową rekrutacją sprawuje Komisja Rekrutacyjna. </w:t>
      </w:r>
    </w:p>
    <w:p w:rsidR="00000000" w:rsidRDefault="00BD44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000000" w:rsidRDefault="00BD44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§ 2 </w:t>
      </w:r>
    </w:p>
    <w:p w:rsidR="00000000" w:rsidRDefault="00BD44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  <w:r>
        <w:rPr>
          <w:rFonts w:ascii="Calibri" w:hAnsi="Calibri" w:cs="Calibri"/>
          <w:b/>
          <w:bCs/>
          <w:lang/>
        </w:rPr>
        <w:t>Kryteria rekrutacji</w:t>
      </w:r>
      <w:r>
        <w:rPr>
          <w:rFonts w:ascii="Calibri" w:hAnsi="Calibri" w:cs="Calibri"/>
          <w:lang/>
        </w:rPr>
        <w:t xml:space="preserve"> </w:t>
      </w:r>
    </w:p>
    <w:p w:rsidR="00000000" w:rsidRDefault="00BD4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000000" w:rsidRDefault="00BD4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/>
        </w:rPr>
        <w:t>W zajęciach z języka angielskiego mogą uczestniczyć uczniowie, kt</w:t>
      </w:r>
      <w:r>
        <w:rPr>
          <w:rFonts w:ascii="Calibri" w:hAnsi="Calibri" w:cs="Calibri"/>
          <w:lang w:val="en-US"/>
        </w:rPr>
        <w:t>órzy: posiadają status ucznia klasy 2 lub 3 XVI LO, są</w:t>
      </w:r>
      <w:r>
        <w:rPr>
          <w:rFonts w:ascii="Calibri" w:hAnsi="Calibri" w:cs="Calibri"/>
          <w:lang w:val="en-US"/>
        </w:rPr>
        <w:t xml:space="preserve"> zainteresowani udziałem w projekcie i złożyli formularz zgłoszenia. Wsparciem nie może zostać objęty uczeń, który otrzymał tożsame wsparcie w ramach uprzednio realizowanego projektu. </w:t>
      </w:r>
    </w:p>
    <w:p w:rsidR="00000000" w:rsidRDefault="00BD4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lang/>
        </w:rPr>
      </w:pPr>
      <w:r>
        <w:rPr>
          <w:rFonts w:ascii="Calibri" w:hAnsi="Calibri" w:cs="Calibri"/>
          <w:b/>
          <w:bCs/>
          <w:lang/>
        </w:rPr>
        <w:t xml:space="preserve">Kryteria rekrutacji: </w:t>
      </w:r>
    </w:p>
    <w:p w:rsidR="00000000" w:rsidRDefault="00BD4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/>
        </w:rPr>
        <w:t>Podstawą do utworzenia listy rankingowej jest spe</w:t>
      </w:r>
      <w:r>
        <w:rPr>
          <w:rFonts w:ascii="Calibri" w:hAnsi="Calibri" w:cs="Calibri"/>
          <w:lang/>
        </w:rPr>
        <w:t>łnienie  powyższych warunk</w:t>
      </w:r>
      <w:r>
        <w:rPr>
          <w:rFonts w:ascii="Calibri" w:hAnsi="Calibri" w:cs="Calibri"/>
          <w:lang w:val="en-US"/>
        </w:rPr>
        <w:t xml:space="preserve">ów obligatoryjnych. </w:t>
      </w:r>
    </w:p>
    <w:p w:rsidR="00000000" w:rsidRDefault="00BD4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/>
        </w:rPr>
        <w:t>O zakwalifikowaniu w pierwszej kolejności będzie decydować wyższa ocena z przedmiotu. W przypadku większej liczby chętnych uczni</w:t>
      </w:r>
      <w:r>
        <w:rPr>
          <w:rFonts w:ascii="Calibri" w:hAnsi="Calibri" w:cs="Calibri"/>
          <w:lang w:val="en-US"/>
        </w:rPr>
        <w:t xml:space="preserve">ów (spełniających warunki uczestnictwa w projekcie) niż liczba wolnych miejsc na </w:t>
      </w:r>
      <w:r>
        <w:rPr>
          <w:rFonts w:ascii="Calibri" w:hAnsi="Calibri" w:cs="Calibri"/>
          <w:lang w:val="en-US"/>
        </w:rPr>
        <w:t>zajęciach o udziale w projekcie decydować będzie: 1. etap 1: wyższa ocena z przedmiotu, jaką uczeń uzyskał na koniec roku szk. 2021/2022, tj. okresu poprzedzającego rekrutację przy założeniu, że nie będzie to ocena niższa niż 4 (taka ocena pozwala na stwie</w:t>
      </w:r>
      <w:r>
        <w:rPr>
          <w:rFonts w:ascii="Calibri" w:hAnsi="Calibri" w:cs="Calibri"/>
          <w:lang w:val="en-US"/>
        </w:rPr>
        <w:t>rdzenie, że jest to uczeń, który opanował podstawę programową) 2. etap II: w przypadku równorzędnych wyników uzyskanych na I etapie - osiągnięcia: konkursy, olimpiady na szczeblu ponadszkolnym - udział (bez wzgl. na zajęte miejsce) w et. rejonowym+1pkt, wo</w:t>
      </w:r>
      <w:r>
        <w:rPr>
          <w:rFonts w:ascii="Calibri" w:hAnsi="Calibri" w:cs="Calibri"/>
          <w:lang w:val="en-US"/>
        </w:rPr>
        <w:t xml:space="preserve">jewódzkim+2pkt, krajowym+3pkt, finał krajowy +4pkt; 3. etap III: w przypadku </w:t>
      </w:r>
      <w:r>
        <w:rPr>
          <w:rFonts w:ascii="Calibri" w:hAnsi="Calibri" w:cs="Calibri"/>
          <w:lang w:val="en-US"/>
        </w:rPr>
        <w:lastRenderedPageBreak/>
        <w:t>równorzędnych wyników uzyskanych na ll etapie zadecydują następujące kryteria: w przypadku osób niepełnosprawnych 4 pkt., kolejno aktywność ucznia w szkole i w środowisku lokalnym</w:t>
      </w:r>
      <w:r>
        <w:rPr>
          <w:rFonts w:ascii="Calibri" w:hAnsi="Calibri" w:cs="Calibri"/>
          <w:lang w:val="en-US"/>
        </w:rPr>
        <w:t xml:space="preserve"> na podstawie opinii wychowawcy klasy – praca w samorządzie szkolnym +1pkt, wolontariat +1pkt, udział w uroczystościach patriotycznych +1 pkt). Nabór odbędzie się na podstawie formularza zgłoszenia w którym m.in. podana zostanie informacja o ocenie z daneg</w:t>
      </w:r>
      <w:r>
        <w:rPr>
          <w:rFonts w:ascii="Calibri" w:hAnsi="Calibri" w:cs="Calibri"/>
          <w:lang w:val="en-US"/>
        </w:rPr>
        <w:t>o obszaru, udziale w konkursach, olimpiadach). Komisja rekrutacyjna zweryfikuje informacje co do zgodności z zapisami w e-dzienniku oraz przedstawionymi przez uczniów do wglądu zaświadczeniami o osiągnięciach konkursowych. Akcja informacyjnopromocyjna odbę</w:t>
      </w:r>
      <w:r>
        <w:rPr>
          <w:rFonts w:ascii="Calibri" w:hAnsi="Calibri" w:cs="Calibri"/>
          <w:lang w:val="en-US"/>
        </w:rPr>
        <w:t>dzie się w pierwszej połowie września, a sama rekrutacja (przyjmowanie zgłoszeń, ich weryfikacja i ogłoszenie listy rankingowej) odbędzie się w dniach 14-24 września. Uczniowie, którzy nie zostaną zakwalifikowani do udziału w projekcie ze względu na osiągn</w:t>
      </w:r>
      <w:r>
        <w:rPr>
          <w:rFonts w:ascii="Calibri" w:hAnsi="Calibri" w:cs="Calibri"/>
          <w:lang w:val="en-US"/>
        </w:rPr>
        <w:t>ięcie limitu dostępnych miejsc, zostaną umieszczeni na liście rezerwowej i mogą zostać włączeni do projektu w przypadku rezygnacji któregoś z uczestników w rakcie jego trwania pod warunkiem, że osoba dołączająca do projektu w trakcie jego trwania będzie po</w:t>
      </w:r>
      <w:r>
        <w:rPr>
          <w:rFonts w:ascii="Calibri" w:hAnsi="Calibri" w:cs="Calibri"/>
          <w:lang w:val="en-US"/>
        </w:rPr>
        <w:t xml:space="preserve">siadała adekwatną wiedzę i umiejętności aby móc aktywnie uczestniczyć w zajęciach. Ponadto osoby rekrutowane w trakcie trwania zajęć będą przyjmowane tylko w przypadku, gdy możliwym będzie osiągnięcie przez nich wymaganego minimum 70% frekwencji. </w:t>
      </w:r>
    </w:p>
    <w:p w:rsidR="00000000" w:rsidRDefault="00BD44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000000" w:rsidRDefault="00BD44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§ 3</w:t>
      </w:r>
    </w:p>
    <w:p w:rsidR="00000000" w:rsidRDefault="00BD44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/>
        </w:rPr>
      </w:pPr>
      <w:r>
        <w:rPr>
          <w:rFonts w:ascii="Calibri" w:hAnsi="Calibri" w:cs="Calibri"/>
          <w:b/>
          <w:bCs/>
          <w:lang/>
        </w:rPr>
        <w:t>Pos</w:t>
      </w:r>
      <w:r>
        <w:rPr>
          <w:rFonts w:ascii="Calibri" w:hAnsi="Calibri" w:cs="Calibri"/>
          <w:b/>
          <w:bCs/>
          <w:lang/>
        </w:rPr>
        <w:t>tanowienia końcowe</w:t>
      </w:r>
    </w:p>
    <w:p w:rsidR="00000000" w:rsidRDefault="00BD44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000000" w:rsidRDefault="00BD4410" w:rsidP="00B612A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Regulamin wchodzi w życie z dniem podpisania. </w:t>
      </w:r>
    </w:p>
    <w:p w:rsidR="00000000" w:rsidRDefault="00BD4410" w:rsidP="00B612A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Organizator rekrutacji zastrzega sobie prawo do zmian w niniejszym regulaminie i wprowadzania dodatkowych postanowień.</w:t>
      </w:r>
    </w:p>
    <w:p w:rsidR="00BD4410" w:rsidRDefault="00BD4410" w:rsidP="00B612A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Dokumentacja rekrutacyjna będzie przechowywana w siedzibie szko</w:t>
      </w:r>
      <w:r>
        <w:rPr>
          <w:rFonts w:ascii="Calibri" w:hAnsi="Calibri" w:cs="Calibri"/>
          <w:lang/>
        </w:rPr>
        <w:t>ły</w:t>
      </w:r>
    </w:p>
    <w:sectPr w:rsidR="00BD441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DE6FD3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D079F"/>
    <w:rsid w:val="00B612A4"/>
    <w:rsid w:val="00BD4410"/>
    <w:rsid w:val="00ED0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1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12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3868</Characters>
  <Application>Microsoft Office Word</Application>
  <DocSecurity>0</DocSecurity>
  <Lines>32</Lines>
  <Paragraphs>9</Paragraphs>
  <ScaleCrop>false</ScaleCrop>
  <Company/>
  <LinksUpToDate>false</LinksUpToDate>
  <CharactersWithSpaces>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2</cp:revision>
  <dcterms:created xsi:type="dcterms:W3CDTF">2022-09-11T19:08:00Z</dcterms:created>
  <dcterms:modified xsi:type="dcterms:W3CDTF">2022-09-11T19:08:00Z</dcterms:modified>
</cp:coreProperties>
</file>